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附件1</w:t>
      </w:r>
    </w:p>
    <w:p>
      <w:pPr>
        <w:adjustRightInd w:val="0"/>
        <w:snapToGrid w:val="0"/>
        <w:rPr>
          <w:rFonts w:hint="default" w:ascii="Times New Roman" w:hAnsi="Times New Roman" w:eastAsia="宋体" w:cs="Times New Roman"/>
          <w:sz w:val="32"/>
          <w:szCs w:val="32"/>
        </w:rPr>
      </w:pPr>
    </w:p>
    <w:p>
      <w:pPr>
        <w:adjustRightInd w:val="0"/>
        <w:snapToGrid w:val="0"/>
        <w:jc w:val="center"/>
        <w:rPr>
          <w:rFonts w:hint="default" w:ascii="Times New Roman" w:hAnsi="Times New Roman" w:eastAsia="宋体" w:cs="Times New Roman"/>
          <w:b/>
          <w:bCs/>
          <w:sz w:val="38"/>
          <w:szCs w:val="38"/>
        </w:rPr>
      </w:pPr>
      <w:r>
        <w:rPr>
          <w:rFonts w:hint="default" w:ascii="Times New Roman" w:hAnsi="Times New Roman" w:eastAsia="宋体" w:cs="Times New Roman"/>
          <w:b/>
          <w:bCs/>
          <w:sz w:val="38"/>
          <w:szCs w:val="38"/>
        </w:rPr>
        <w:t>新郑经济技术开发区发展规划（2022-2035年）</w:t>
      </w:r>
    </w:p>
    <w:p>
      <w:pPr>
        <w:adjustRightInd w:val="0"/>
        <w:snapToGrid w:val="0"/>
        <w:jc w:val="center"/>
        <w:rPr>
          <w:rFonts w:hint="default" w:ascii="Times New Roman" w:hAnsi="Times New Roman" w:eastAsia="宋体" w:cs="Times New Roman"/>
          <w:b/>
          <w:bCs/>
          <w:sz w:val="38"/>
          <w:szCs w:val="38"/>
        </w:rPr>
      </w:pPr>
      <w:r>
        <w:rPr>
          <w:rFonts w:hint="default" w:ascii="Times New Roman" w:hAnsi="Times New Roman" w:eastAsia="宋体" w:cs="Times New Roman"/>
          <w:b/>
          <w:bCs/>
          <w:sz w:val="38"/>
          <w:szCs w:val="38"/>
        </w:rPr>
        <w:t>环境影响评价公众意见表</w:t>
      </w:r>
    </w:p>
    <w:p>
      <w:pPr>
        <w:adjustRightInd w:val="0"/>
        <w:snapToGrid w:val="0"/>
        <w:spacing w:line="408" w:lineRule="auto"/>
        <w:rPr>
          <w:rFonts w:hint="default" w:ascii="Times New Roman" w:hAnsi="Times New Roman" w:eastAsia="宋体" w:cs="Times New Roman"/>
          <w:sz w:val="32"/>
          <w:szCs w:val="32"/>
        </w:rPr>
      </w:pPr>
    </w:p>
    <w:p>
      <w:pPr>
        <w:adjustRightInd w:val="0"/>
        <w:snapToGrid w:val="0"/>
        <w:spacing w:afterLines="5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填表日期 </w:t>
      </w:r>
      <w:r>
        <w:rPr>
          <w:rFonts w:hint="default" w:ascii="Times New Roman" w:hAnsi="Times New Roman" w:eastAsia="宋体" w:cs="Times New Roman"/>
          <w:b/>
          <w:sz w:val="24"/>
          <w:szCs w:val="24"/>
          <w:u w:val="single"/>
        </w:rPr>
        <w:t xml:space="preserve">         年   月   日</w:t>
      </w:r>
    </w:p>
    <w:tbl>
      <w:tblPr>
        <w:tblStyle w:val="12"/>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项目名称</w:t>
            </w:r>
          </w:p>
        </w:tc>
        <w:tc>
          <w:tcPr>
            <w:tcW w:w="4022" w:type="pct"/>
            <w:gridSpan w:val="2"/>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新郑经济技术开发区发展规划（2022-2035年）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2" w:hRule="atLeast"/>
        </w:trPr>
        <w:tc>
          <w:tcPr>
            <w:tcW w:w="977" w:type="pct"/>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4022" w:type="pct"/>
            <w:gridSpan w:val="2"/>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2667" w:type="pct"/>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2667" w:type="pct"/>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2667" w:type="pct"/>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2667" w:type="pct"/>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rPr>
              <w:t>河南省</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rPr>
              <w:t>市</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lang w:eastAsia="zh-CN"/>
              </w:rPr>
              <w:t>区</w:t>
            </w:r>
            <w:r>
              <w:rPr>
                <w:rFonts w:hint="default" w:ascii="Times New Roman" w:hAnsi="Times New Roman" w:eastAsia="宋体" w:cs="Times New Roman"/>
                <w:sz w:val="21"/>
                <w:szCs w:val="21"/>
                <w:u w:val="single"/>
              </w:rPr>
              <w:t>（区、市）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2667" w:type="pct"/>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bookmarkStart w:id="0" w:name="_GoBack"/>
            <w:bookmarkEnd w:id="0"/>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2667" w:type="pct"/>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2667" w:type="pct"/>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2667" w:type="pct"/>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2667" w:type="pct"/>
            <w:vAlign w:val="center"/>
          </w:tcPr>
          <w:p>
            <w:pPr>
              <w:spacing w:line="36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u w:val="single"/>
              </w:rPr>
              <w:t>河南省</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rPr>
              <w:t>市</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lang w:eastAsia="zh-CN"/>
              </w:rPr>
              <w:t>区</w:t>
            </w:r>
            <w:r>
              <w:rPr>
                <w:rFonts w:hint="default" w:ascii="Times New Roman" w:hAnsi="Times New Roman" w:eastAsia="宋体" w:cs="Times New Roman"/>
                <w:sz w:val="21"/>
                <w:szCs w:val="21"/>
                <w:u w:val="single"/>
              </w:rPr>
              <w:t>（区、市）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5000" w:type="pct"/>
            <w:gridSpan w:val="3"/>
            <w:vAlign w:val="center"/>
          </w:tcPr>
          <w:p>
            <w:pPr>
              <w:tabs>
                <w:tab w:val="left" w:pos="2535"/>
              </w:tabs>
              <w:adjustRightInd w:val="0"/>
              <w:snapToGrid w:val="0"/>
              <w:spacing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pStyle w:val="2"/>
        <w:rPr>
          <w:rFonts w:hint="eastAsia" w:ascii="Times New Roman" w:hAnsi="Times New Roman" w:eastAsia="宋体" w:cs="Times New Roman"/>
          <w:b w:val="0"/>
          <w:i w:val="0"/>
          <w:caps w:val="0"/>
          <w:color w:val="000000"/>
          <w:spacing w:val="0"/>
          <w:kern w:val="0"/>
          <w:sz w:val="24"/>
          <w:szCs w:val="24"/>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pStyle w:val="3"/>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4"/>
      <w:isLgl/>
      <w:lvlText w:val="%1.%2"/>
      <w:lvlJc w:val="left"/>
      <w:pPr>
        <w:tabs>
          <w:tab w:val="left" w:pos="0"/>
        </w:tabs>
        <w:ind w:left="0" w:leftChars="0" w:firstLine="0" w:firstLineChars="0"/>
      </w:pPr>
      <w:rPr>
        <w:rFonts w:hint="default" w:ascii="宋体" w:hAnsi="宋体" w:eastAsia="宋体" w:cs="宋体"/>
        <w:b w:val="0"/>
        <w:bCs w:val="0"/>
        <w:i w:val="0"/>
        <w:iCs w:val="0"/>
        <w:caps w:val="0"/>
        <w:smallCaps w:val="0"/>
        <w:outline w:val="0"/>
        <w:emboss w:val="0"/>
        <w:imprint w:val="0"/>
        <w:vanish w:val="0"/>
        <w:spacing w:val="0"/>
        <w:position w:val="0"/>
        <w:u w:val="none"/>
        <w:vertAlign w:val="baseline"/>
        <w14:shadow w14:blurRad="0" w14:dist="0" w14:dir="0" w14:sx="100000" w14:sy="100000" w14:kx="0" w14:ky="0" w14:algn="none">
          <w14:srgbClr w14:val="808080"/>
        </w14:shadow>
      </w:rPr>
    </w:lvl>
    <w:lvl w:ilvl="2" w:tentative="0">
      <w:start w:val="1"/>
      <w:numFmt w:val="decimal"/>
      <w:pStyle w:val="5"/>
      <w:isLgl/>
      <w:lvlText w:val="%1.%2.%3"/>
      <w:lvlJc w:val="left"/>
      <w:pPr>
        <w:ind w:left="0" w:leftChars="0" w:firstLine="0" w:firstLineChars="0"/>
      </w:pPr>
      <w:rPr>
        <w:rFonts w:hint="default" w:ascii="宋体" w:hAnsi="宋体" w:eastAsia="宋体" w:cs="宋体"/>
        <w:b w:val="0"/>
        <w:bCs w:val="0"/>
        <w:i w:val="0"/>
        <w:iCs w:val="0"/>
        <w:caps w:val="0"/>
        <w:smallCaps w:val="0"/>
        <w:outline w:val="0"/>
        <w:emboss w:val="0"/>
        <w:imprint w:val="0"/>
        <w:vanish w:val="0"/>
        <w:spacing w:val="0"/>
        <w:position w:val="0"/>
        <w:u w:val="none"/>
        <w:vertAlign w:val="baseline"/>
        <w14:shadow w14:blurRad="0" w14:dist="0" w14:dir="0" w14:sx="100000" w14:sy="100000" w14:kx="0" w14:ky="0" w14:algn="none">
          <w14:srgbClr w14:val="808080"/>
        </w14:shadow>
      </w:rPr>
    </w:lvl>
    <w:lvl w:ilvl="3" w:tentative="0">
      <w:start w:val="1"/>
      <w:numFmt w:val="decimal"/>
      <w:pStyle w:val="6"/>
      <w:lvlText w:val="%1.%2.%3.%4"/>
      <w:lvlJc w:val="left"/>
      <w:pPr>
        <w:ind w:left="0" w:firstLine="0"/>
      </w:pPr>
      <w:rPr>
        <w:rFonts w:hint="default" w:ascii="Times New Roman" w:hAnsi="Times New Roman"/>
        <w:b w:val="0"/>
        <w:bCs w:val="0"/>
        <w:i w:val="0"/>
        <w:iCs w:val="0"/>
        <w:caps w:val="0"/>
        <w:smallCaps w:val="0"/>
        <w:outline w:val="0"/>
        <w:emboss w:val="0"/>
        <w:imprint w:val="0"/>
        <w:vanish w:val="0"/>
        <w:spacing w:val="0"/>
        <w:position w:val="0"/>
        <w:u w:val="none"/>
        <w:vertAlign w:val="baseline"/>
        <w14:shadow w14:blurRad="0" w14:dist="0" w14:dir="0" w14:sx="100000" w14:sy="100000" w14:kx="0" w14:ky="0" w14:algn="none">
          <w14:srgbClr w14:val="808080"/>
        </w14:shadow>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WM2ODVlOWJhODNlYWYzZGJhODJhZDAwZmM1N2IifQ=="/>
  </w:docVars>
  <w:rsids>
    <w:rsidRoot w:val="00000000"/>
    <w:rsid w:val="18162971"/>
    <w:rsid w:val="230260DF"/>
    <w:rsid w:val="2FEC7252"/>
    <w:rsid w:val="3E4A0B83"/>
    <w:rsid w:val="4DD46304"/>
    <w:rsid w:val="6039447F"/>
    <w:rsid w:val="6E8B095B"/>
    <w:rsid w:val="6F071341"/>
    <w:rsid w:val="7E212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jc w:val="both"/>
    </w:pPr>
    <w:rPr>
      <w:rFonts w:ascii="Calibri" w:hAnsi="Calibri" w:eastAsia="宋体" w:cs="Times New Roman"/>
      <w:kern w:val="2"/>
      <w:sz w:val="24"/>
      <w:szCs w:val="22"/>
      <w:lang w:val="en-US" w:eastAsia="zh-CN" w:bidi="ar-SA"/>
    </w:rPr>
  </w:style>
  <w:style w:type="paragraph" w:styleId="3">
    <w:name w:val="heading 1"/>
    <w:basedOn w:val="1"/>
    <w:next w:val="1"/>
    <w:link w:val="14"/>
    <w:qFormat/>
    <w:uiPriority w:val="0"/>
    <w:pPr>
      <w:keepNext/>
      <w:keepLines/>
      <w:numPr>
        <w:ilvl w:val="0"/>
        <w:numId w:val="1"/>
      </w:numPr>
      <w:spacing w:before="120" w:after="120" w:line="500" w:lineRule="exact"/>
      <w:ind w:left="0" w:firstLine="0" w:firstLineChars="0"/>
      <w:jc w:val="left"/>
      <w:outlineLvl w:val="0"/>
    </w:pPr>
    <w:rPr>
      <w:rFonts w:ascii="Times New Roman" w:hAnsi="Times New Roman" w:eastAsia="黑体" w:cs="宋体"/>
      <w:kern w:val="44"/>
      <w:sz w:val="44"/>
      <w:szCs w:val="24"/>
    </w:rPr>
  </w:style>
  <w:style w:type="paragraph" w:styleId="4">
    <w:name w:val="heading 2"/>
    <w:basedOn w:val="1"/>
    <w:next w:val="1"/>
    <w:link w:val="15"/>
    <w:qFormat/>
    <w:uiPriority w:val="0"/>
    <w:pPr>
      <w:keepNext/>
      <w:keepLines/>
      <w:numPr>
        <w:ilvl w:val="1"/>
        <w:numId w:val="1"/>
      </w:numPr>
      <w:spacing w:before="120" w:after="120" w:line="500" w:lineRule="exact"/>
      <w:ind w:left="0" w:firstLine="0" w:firstLineChars="0"/>
      <w:outlineLvl w:val="1"/>
    </w:pPr>
    <w:rPr>
      <w:rFonts w:ascii="Times New Roman" w:hAnsi="Times New Roman" w:eastAsia="黑体" w:cs="宋体"/>
      <w:bCs/>
      <w:sz w:val="32"/>
      <w:szCs w:val="32"/>
    </w:rPr>
  </w:style>
  <w:style w:type="paragraph" w:styleId="5">
    <w:name w:val="heading 3"/>
    <w:basedOn w:val="1"/>
    <w:next w:val="1"/>
    <w:qFormat/>
    <w:uiPriority w:val="0"/>
    <w:pPr>
      <w:keepNext/>
      <w:keepLines/>
      <w:numPr>
        <w:ilvl w:val="2"/>
        <w:numId w:val="1"/>
      </w:numPr>
      <w:spacing w:line="500" w:lineRule="exact"/>
      <w:ind w:left="0" w:firstLine="0" w:firstLineChars="0"/>
      <w:outlineLvl w:val="2"/>
    </w:pPr>
    <w:rPr>
      <w:rFonts w:ascii="Times New Roman" w:hAnsi="Times New Roman" w:eastAsia="黑体"/>
      <w:sz w:val="28"/>
    </w:rPr>
  </w:style>
  <w:style w:type="paragraph" w:styleId="6">
    <w:name w:val="heading 4"/>
    <w:basedOn w:val="1"/>
    <w:next w:val="1"/>
    <w:link w:val="16"/>
    <w:qFormat/>
    <w:uiPriority w:val="0"/>
    <w:pPr>
      <w:keepNext/>
      <w:keepLines/>
      <w:numPr>
        <w:ilvl w:val="3"/>
        <w:numId w:val="1"/>
      </w:numPr>
      <w:spacing w:beforeAutospacing="0" w:afterAutospacing="0" w:line="500" w:lineRule="exact"/>
      <w:ind w:firstLine="0" w:firstLineChars="0"/>
      <w:outlineLvl w:val="3"/>
    </w:pPr>
    <w:rPr>
      <w:rFonts w:ascii="Times New Roman" w:hAnsi="Times New Roman" w:eastAsia="宋体"/>
    </w:rPr>
  </w:style>
  <w:style w:type="character" w:default="1" w:styleId="13">
    <w:name w:val="Default Paragraph Font"/>
    <w:qFormat/>
    <w:uiPriority w:val="0"/>
  </w:style>
  <w:style w:type="table" w:default="1" w:styleId="12">
    <w:name w:val="Normal Table"/>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宋体" w:eastAsia="宋体"/>
    </w:rPr>
  </w:style>
  <w:style w:type="paragraph" w:styleId="7">
    <w:name w:val="Normal Indent"/>
    <w:basedOn w:val="1"/>
    <w:qFormat/>
    <w:uiPriority w:val="0"/>
    <w:pPr>
      <w:spacing w:line="520" w:lineRule="exact"/>
    </w:pPr>
    <w:rPr>
      <w:rFonts w:ascii="Times New Roman" w:hAnsi="Times New Roman" w:eastAsia="宋体"/>
      <w:sz w:val="28"/>
    </w:rPr>
  </w:style>
  <w:style w:type="paragraph" w:styleId="8">
    <w:name w:val="caption"/>
    <w:basedOn w:val="1"/>
    <w:next w:val="1"/>
    <w:link w:val="20"/>
    <w:qFormat/>
    <w:uiPriority w:val="0"/>
    <w:pPr>
      <w:adjustRightInd w:val="0"/>
      <w:snapToGrid w:val="0"/>
      <w:spacing w:line="500" w:lineRule="exact"/>
      <w:ind w:firstLine="720" w:firstLineChars="200"/>
      <w:jc w:val="left"/>
    </w:pPr>
    <w:rPr>
      <w:rFonts w:ascii="Cambria" w:hAnsi="Cambria" w:eastAsia="黑体" w:cs="Times New Roman"/>
      <w:szCs w:val="20"/>
    </w:rPr>
  </w:style>
  <w:style w:type="paragraph" w:styleId="9">
    <w:name w:val="Body Text"/>
    <w:basedOn w:val="1"/>
    <w:qFormat/>
    <w:uiPriority w:val="0"/>
    <w:pPr>
      <w:spacing w:afterAutospacing="0"/>
      <w:ind w:firstLine="880" w:firstLineChars="200"/>
    </w:pPr>
    <w:rPr>
      <w:rFonts w:eastAsia="黑体" w:cs="Times New Roman"/>
    </w:rPr>
  </w:style>
  <w:style w:type="paragraph" w:styleId="10">
    <w:name w:val="footer"/>
    <w:basedOn w:val="1"/>
    <w:qFormat/>
    <w:uiPriority w:val="0"/>
    <w:pPr>
      <w:tabs>
        <w:tab w:val="center" w:pos="4153"/>
        <w:tab w:val="right" w:pos="8306"/>
      </w:tabs>
      <w:snapToGrid w:val="0"/>
      <w:jc w:val="left"/>
    </w:pPr>
    <w:rPr>
      <w:sz w:val="18"/>
    </w:rPr>
  </w:style>
  <w:style w:type="paragraph" w:styleId="11">
    <w:name w:val="Normal (Web)"/>
    <w:basedOn w:val="1"/>
    <w:qFormat/>
    <w:uiPriority w:val="0"/>
    <w:rPr>
      <w:sz w:val="24"/>
    </w:rPr>
  </w:style>
  <w:style w:type="character" w:customStyle="1" w:styleId="14">
    <w:name w:val="标题 1 Char"/>
    <w:link w:val="3"/>
    <w:qFormat/>
    <w:uiPriority w:val="0"/>
    <w:rPr>
      <w:rFonts w:ascii="Times New Roman" w:hAnsi="Times New Roman" w:eastAsia="黑体" w:cs="宋体"/>
      <w:kern w:val="44"/>
      <w:sz w:val="44"/>
      <w:szCs w:val="24"/>
    </w:rPr>
  </w:style>
  <w:style w:type="character" w:customStyle="1" w:styleId="15">
    <w:name w:val="标题 2 Char"/>
    <w:link w:val="4"/>
    <w:qFormat/>
    <w:uiPriority w:val="9"/>
    <w:rPr>
      <w:rFonts w:ascii="Times New Roman" w:hAnsi="Times New Roman" w:eastAsia="黑体" w:cs="宋体"/>
      <w:bCs/>
      <w:sz w:val="32"/>
      <w:szCs w:val="32"/>
    </w:rPr>
  </w:style>
  <w:style w:type="character" w:customStyle="1" w:styleId="16">
    <w:name w:val="标题 4 Char"/>
    <w:link w:val="6"/>
    <w:qFormat/>
    <w:uiPriority w:val="0"/>
    <w:rPr>
      <w:rFonts w:ascii="Times New Roman" w:hAnsi="Times New Roman" w:eastAsia="宋体"/>
      <w:sz w:val="24"/>
    </w:rPr>
  </w:style>
  <w:style w:type="paragraph" w:customStyle="1" w:styleId="17">
    <w:name w:val="1111表头"/>
    <w:basedOn w:val="1"/>
    <w:next w:val="1"/>
    <w:qFormat/>
    <w:uiPriority w:val="0"/>
    <w:pPr>
      <w:ind w:firstLine="880" w:firstLineChars="200"/>
    </w:pPr>
    <w:rPr>
      <w:rFonts w:ascii="黑体" w:hAnsi="黑体" w:eastAsia="黑体" w:cs="Times New Roman"/>
      <w:szCs w:val="24"/>
    </w:rPr>
  </w:style>
  <w:style w:type="paragraph" w:customStyle="1" w:styleId="18">
    <w:name w:val="三级标题-科悦"/>
    <w:basedOn w:val="1"/>
    <w:qFormat/>
    <w:uiPriority w:val="0"/>
    <w:pPr>
      <w:spacing w:line="500" w:lineRule="exact"/>
      <w:outlineLvl w:val="2"/>
    </w:pPr>
    <w:rPr>
      <w:rFonts w:ascii="Calibri" w:hAnsi="Calibri" w:eastAsia="楷体"/>
      <w:b/>
      <w:sz w:val="28"/>
      <w:szCs w:val="24"/>
    </w:rPr>
  </w:style>
  <w:style w:type="paragraph" w:customStyle="1" w:styleId="19">
    <w:name w:val="报告书表格"/>
    <w:basedOn w:val="1"/>
    <w:qFormat/>
    <w:uiPriority w:val="0"/>
    <w:pPr>
      <w:adjustRightInd w:val="0"/>
      <w:snapToGrid w:val="0"/>
      <w:spacing w:line="240" w:lineRule="auto"/>
      <w:ind w:firstLine="0" w:firstLineChars="0"/>
      <w:jc w:val="center"/>
      <w:textAlignment w:val="baseline"/>
    </w:pPr>
    <w:rPr>
      <w:rFonts w:ascii="Times New Roman" w:hAnsi="Times New Roman" w:eastAsia="宋体"/>
      <w:kern w:val="0"/>
      <w:sz w:val="21"/>
      <w:szCs w:val="20"/>
    </w:rPr>
  </w:style>
  <w:style w:type="character" w:customStyle="1" w:styleId="20">
    <w:name w:val="题注 Char"/>
    <w:link w:val="8"/>
    <w:qFormat/>
    <w:uiPriority w:val="0"/>
    <w:rPr>
      <w:rFonts w:ascii="Cambria" w:hAnsi="Cambria" w:eastAsia="黑体" w:cs="Times New Roman"/>
      <w:szCs w:val="20"/>
    </w:rPr>
  </w:style>
  <w:style w:type="paragraph" w:customStyle="1" w:styleId="21">
    <w:name w:val="表格内容"/>
    <w:basedOn w:val="11"/>
    <w:next w:val="1"/>
    <w:qFormat/>
    <w:uiPriority w:val="0"/>
    <w:pPr>
      <w:widowControl w:val="0"/>
      <w:autoSpaceDE w:val="0"/>
      <w:autoSpaceDN w:val="0"/>
      <w:adjustRightInd w:val="0"/>
      <w:snapToGrid w:val="0"/>
      <w:spacing w:line="240" w:lineRule="auto"/>
      <w:ind w:firstLine="0" w:firstLineChars="0"/>
      <w:jc w:val="center"/>
      <w:textAlignment w:val="baseline"/>
    </w:pPr>
    <w:rPr>
      <w:rFonts w:ascii="Times New Roman" w:hAnsi="Times New Roman" w:eastAsia="宋体" w:cs="Times New Roman"/>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433</Words>
  <Characters>449</Characters>
  <Paragraphs>113</Paragraphs>
  <TotalTime>27</TotalTime>
  <ScaleCrop>false</ScaleCrop>
  <LinksUpToDate>false</LinksUpToDate>
  <CharactersWithSpaces>532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2023-05-12T06:51:27Z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5015E5002C7A4196ABA5EC1A336DF2EC</vt:lpwstr>
  </property>
</Properties>
</file>